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913C" w14:textId="5C164CEE" w:rsidR="00724BEE" w:rsidRPr="00E8203D" w:rsidRDefault="00724BEE" w:rsidP="00724BEE">
      <w:pPr>
        <w:rPr>
          <w:rFonts w:ascii="Calibri" w:hAnsi="Calibri"/>
          <w:b/>
          <w:sz w:val="28"/>
          <w:szCs w:val="28"/>
        </w:rPr>
      </w:pPr>
      <w:r w:rsidRPr="00E8203D">
        <w:rPr>
          <w:rFonts w:ascii="Calibri" w:hAnsi="Calibri"/>
          <w:b/>
          <w:sz w:val="28"/>
          <w:szCs w:val="28"/>
        </w:rPr>
        <w:t xml:space="preserve">LET’S GET </w:t>
      </w:r>
      <w:r w:rsidR="00FB521B">
        <w:rPr>
          <w:rFonts w:ascii="Calibri" w:hAnsi="Calibri"/>
          <w:b/>
          <w:sz w:val="28"/>
          <w:szCs w:val="28"/>
        </w:rPr>
        <w:t>TYING!!!</w:t>
      </w:r>
    </w:p>
    <w:p w14:paraId="761E6B4F" w14:textId="77777777" w:rsidR="00724BEE" w:rsidRPr="00696AC7" w:rsidRDefault="00724BEE" w:rsidP="00724BEE">
      <w:pPr>
        <w:rPr>
          <w:i/>
          <w:sz w:val="18"/>
          <w:szCs w:val="18"/>
        </w:rPr>
      </w:pPr>
      <w:r w:rsidRPr="00696AC7">
        <w:rPr>
          <w:i/>
          <w:sz w:val="18"/>
          <w:szCs w:val="18"/>
        </w:rPr>
        <w:t xml:space="preserve">By Todd </w:t>
      </w:r>
      <w:proofErr w:type="spellStart"/>
      <w:r w:rsidRPr="00696AC7">
        <w:rPr>
          <w:i/>
          <w:sz w:val="18"/>
          <w:szCs w:val="18"/>
        </w:rPr>
        <w:t>A.Schotts</w:t>
      </w:r>
      <w:proofErr w:type="spellEnd"/>
    </w:p>
    <w:p w14:paraId="08079E9A" w14:textId="77777777" w:rsidR="00724BEE" w:rsidRPr="002D1D2E" w:rsidRDefault="00724BEE" w:rsidP="00724BEE">
      <w:pPr>
        <w:rPr>
          <w:sz w:val="16"/>
          <w:szCs w:val="16"/>
        </w:rPr>
      </w:pPr>
    </w:p>
    <w:p w14:paraId="1B257BB9" w14:textId="1F4FAC29" w:rsidR="00724BEE" w:rsidRDefault="009C7E96" w:rsidP="00724BEE">
      <w:pPr>
        <w:rPr>
          <w:rFonts w:ascii="Calibri" w:hAnsi="Calibri"/>
          <w:sz w:val="22"/>
          <w:szCs w:val="22"/>
        </w:rPr>
      </w:pPr>
      <w:r>
        <w:rPr>
          <w:rFonts w:ascii="Calibri" w:hAnsi="Calibri"/>
          <w:sz w:val="22"/>
          <w:szCs w:val="22"/>
        </w:rPr>
        <w:t xml:space="preserve">    </w:t>
      </w:r>
      <w:r w:rsidR="00724BEE" w:rsidRPr="00E8203D">
        <w:rPr>
          <w:rFonts w:ascii="Calibri" w:hAnsi="Calibri"/>
          <w:sz w:val="22"/>
          <w:szCs w:val="22"/>
        </w:rPr>
        <w:t>When people hear “Articulated” they get nervous or scared away from tying them. But actually they are really, really easy. The fly we are going to be tying is one of my favorite articulated flies, “The Feather Game Changer</w:t>
      </w:r>
      <w:r w:rsidR="00724BEE">
        <w:rPr>
          <w:rFonts w:ascii="Calibri" w:hAnsi="Calibri"/>
          <w:sz w:val="22"/>
          <w:szCs w:val="22"/>
        </w:rPr>
        <w:t>.</w:t>
      </w:r>
      <w:r w:rsidR="00724BEE" w:rsidRPr="00E8203D">
        <w:rPr>
          <w:rFonts w:ascii="Calibri" w:hAnsi="Calibri"/>
          <w:sz w:val="22"/>
          <w:szCs w:val="22"/>
        </w:rPr>
        <w:t xml:space="preserve">” It is a smaller articulated fly than some of the original styles. </w:t>
      </w:r>
      <w:r w:rsidR="00724BEE">
        <w:rPr>
          <w:rFonts w:ascii="Calibri" w:hAnsi="Calibri"/>
          <w:sz w:val="22"/>
          <w:szCs w:val="22"/>
        </w:rPr>
        <w:t xml:space="preserve">Now for myself, </w:t>
      </w:r>
      <w:r w:rsidR="00724BEE" w:rsidRPr="00E8203D">
        <w:rPr>
          <w:rFonts w:ascii="Calibri" w:hAnsi="Calibri"/>
          <w:sz w:val="22"/>
          <w:szCs w:val="22"/>
        </w:rPr>
        <w:t>I stayed away from tying these flies for the longest time</w:t>
      </w:r>
      <w:r w:rsidR="00724BEE">
        <w:rPr>
          <w:rFonts w:ascii="Calibri" w:hAnsi="Calibri"/>
          <w:sz w:val="22"/>
          <w:szCs w:val="22"/>
        </w:rPr>
        <w:t>,</w:t>
      </w:r>
      <w:r w:rsidR="00724BEE" w:rsidRPr="00E8203D">
        <w:rPr>
          <w:rFonts w:ascii="Calibri" w:hAnsi="Calibri"/>
          <w:sz w:val="22"/>
          <w:szCs w:val="22"/>
        </w:rPr>
        <w:t xml:space="preserve"> </w:t>
      </w:r>
      <w:r w:rsidR="00724BEE">
        <w:rPr>
          <w:rFonts w:ascii="Calibri" w:hAnsi="Calibri"/>
          <w:sz w:val="22"/>
          <w:szCs w:val="22"/>
        </w:rPr>
        <w:t>b</w:t>
      </w:r>
      <w:r w:rsidR="00724BEE" w:rsidRPr="00E8203D">
        <w:rPr>
          <w:rFonts w:ascii="Calibri" w:hAnsi="Calibri"/>
          <w:sz w:val="22"/>
          <w:szCs w:val="22"/>
        </w:rPr>
        <w:t>ut once I started,</w:t>
      </w:r>
      <w:r w:rsidR="00724BEE">
        <w:rPr>
          <w:rFonts w:ascii="Calibri" w:hAnsi="Calibri"/>
          <w:sz w:val="22"/>
          <w:szCs w:val="22"/>
        </w:rPr>
        <w:t xml:space="preserve"> they were so much fun. </w:t>
      </w:r>
      <w:r w:rsidR="00724BEE" w:rsidRPr="00E8203D">
        <w:rPr>
          <w:rFonts w:ascii="Calibri" w:hAnsi="Calibri"/>
          <w:sz w:val="22"/>
          <w:szCs w:val="22"/>
        </w:rPr>
        <w:t>I naturally added my own flair to it, and these catch fish!! They have the same movement as jointed spin casting lures, which they also catch fish</w:t>
      </w:r>
      <w:r w:rsidR="00724BEE">
        <w:rPr>
          <w:rFonts w:ascii="Calibri" w:hAnsi="Calibri"/>
          <w:sz w:val="22"/>
          <w:szCs w:val="22"/>
        </w:rPr>
        <w:t>; that’s what makes these flies so popular</w:t>
      </w:r>
      <w:r w:rsidR="00724BEE" w:rsidRPr="00E8203D">
        <w:rPr>
          <w:rFonts w:ascii="Calibri" w:hAnsi="Calibri"/>
          <w:sz w:val="22"/>
          <w:szCs w:val="22"/>
        </w:rPr>
        <w:t xml:space="preserve">. </w:t>
      </w:r>
    </w:p>
    <w:p w14:paraId="3D2E76D0" w14:textId="77777777" w:rsidR="00724BEE" w:rsidRDefault="00724BEE" w:rsidP="00724BEE">
      <w:pPr>
        <w:rPr>
          <w:rFonts w:ascii="Calibri" w:hAnsi="Calibri"/>
          <w:sz w:val="22"/>
          <w:szCs w:val="22"/>
        </w:rPr>
      </w:pPr>
    </w:p>
    <w:p w14:paraId="386C88C4" w14:textId="77777777" w:rsidR="009C7E96" w:rsidRDefault="00724BEE" w:rsidP="00724BEE">
      <w:pPr>
        <w:rPr>
          <w:rFonts w:ascii="Calibri" w:hAnsi="Calibri"/>
          <w:sz w:val="22"/>
          <w:szCs w:val="22"/>
        </w:rPr>
      </w:pPr>
      <w:r w:rsidRPr="00E8203D">
        <w:rPr>
          <w:rFonts w:ascii="Calibri" w:hAnsi="Calibri"/>
          <w:sz w:val="22"/>
          <w:szCs w:val="22"/>
        </w:rPr>
        <w:t xml:space="preserve">The one thing to remember when tying these, the same step you do on the first segment, you repeat that same step on each section, getting bigger and bigger to create the visual aspect of a minnow. </w:t>
      </w:r>
    </w:p>
    <w:p w14:paraId="24D00548" w14:textId="77777777" w:rsidR="009C7E96" w:rsidRDefault="009C7E96" w:rsidP="00724BEE">
      <w:pPr>
        <w:rPr>
          <w:rFonts w:ascii="Calibri" w:hAnsi="Calibri"/>
          <w:sz w:val="22"/>
          <w:szCs w:val="22"/>
        </w:rPr>
      </w:pPr>
    </w:p>
    <w:p w14:paraId="441FD20D" w14:textId="36C7A9F6" w:rsidR="00724BEE" w:rsidRDefault="00724BEE" w:rsidP="00724BEE">
      <w:pPr>
        <w:rPr>
          <w:rFonts w:ascii="Calibri" w:hAnsi="Calibri"/>
          <w:sz w:val="22"/>
          <w:szCs w:val="22"/>
        </w:rPr>
      </w:pPr>
      <w:r w:rsidRPr="00E8203D">
        <w:rPr>
          <w:rFonts w:ascii="Calibri" w:hAnsi="Calibri"/>
          <w:sz w:val="22"/>
          <w:szCs w:val="22"/>
        </w:rPr>
        <w:t xml:space="preserve">One thing I have changed up on these flies, I use a segment from a mop piece for the tail in colors of brown, chartreuse, orange, or blue. The other major change I do is I like using “Off-Center” Bait Hooks. This gives the fly even more movement when stripping in. </w:t>
      </w:r>
      <w:r>
        <w:rPr>
          <w:rFonts w:ascii="Calibri" w:hAnsi="Calibri"/>
          <w:sz w:val="22"/>
          <w:szCs w:val="22"/>
        </w:rPr>
        <w:t xml:space="preserve"> You can use any color of Hen Hackle, but I like using white, then if needed color with marker or markers to change its appearance.  The filler (Polar Chenille, Cactus Chenille, or </w:t>
      </w:r>
      <w:proofErr w:type="spellStart"/>
      <w:r>
        <w:rPr>
          <w:rFonts w:ascii="Calibri" w:hAnsi="Calibri"/>
          <w:sz w:val="22"/>
          <w:szCs w:val="22"/>
        </w:rPr>
        <w:t>Chocklett’s</w:t>
      </w:r>
      <w:proofErr w:type="spellEnd"/>
      <w:r>
        <w:rPr>
          <w:rFonts w:ascii="Calibri" w:hAnsi="Calibri"/>
          <w:sz w:val="22"/>
          <w:szCs w:val="22"/>
        </w:rPr>
        <w:t xml:space="preserve"> Filler Material, or </w:t>
      </w:r>
      <w:proofErr w:type="spellStart"/>
      <w:r>
        <w:rPr>
          <w:rFonts w:ascii="Calibri" w:hAnsi="Calibri"/>
          <w:sz w:val="22"/>
          <w:szCs w:val="22"/>
        </w:rPr>
        <w:t>Chocklett’s</w:t>
      </w:r>
      <w:proofErr w:type="spellEnd"/>
      <w:r>
        <w:rPr>
          <w:rFonts w:ascii="Calibri" w:hAnsi="Calibri"/>
          <w:sz w:val="22"/>
          <w:szCs w:val="22"/>
        </w:rPr>
        <w:t xml:space="preserve"> Finesse Body Chenille) comes in different colors and sizes. Try to stay with the color as the hackle if possible and size to the size you are tying.  Another trick I like doing is using Glo-</w:t>
      </w:r>
      <w:proofErr w:type="spellStart"/>
      <w:r>
        <w:rPr>
          <w:rFonts w:ascii="Calibri" w:hAnsi="Calibri"/>
          <w:sz w:val="22"/>
          <w:szCs w:val="22"/>
        </w:rPr>
        <w:t>Brite</w:t>
      </w:r>
      <w:proofErr w:type="spellEnd"/>
      <w:r>
        <w:rPr>
          <w:rFonts w:ascii="Calibri" w:hAnsi="Calibri"/>
          <w:sz w:val="22"/>
          <w:szCs w:val="22"/>
        </w:rPr>
        <w:t xml:space="preserve"> Floss when tying down the hackle. It shows up like crazy when the sun hits the flies; just another thing to entice the water inhabitants. </w:t>
      </w:r>
    </w:p>
    <w:p w14:paraId="25ABA5F9" w14:textId="77777777" w:rsidR="00724BEE" w:rsidRPr="00E8203D" w:rsidRDefault="00724BEE" w:rsidP="00724BEE">
      <w:pPr>
        <w:rPr>
          <w:rFonts w:ascii="Calibri" w:hAnsi="Calibri"/>
          <w:sz w:val="22"/>
          <w:szCs w:val="22"/>
        </w:rPr>
      </w:pPr>
    </w:p>
    <w:p w14:paraId="08B642B3" w14:textId="77777777" w:rsidR="009C7E96" w:rsidRDefault="00724BEE" w:rsidP="00724BEE">
      <w:pPr>
        <w:rPr>
          <w:rFonts w:ascii="Calibri" w:hAnsi="Calibri"/>
          <w:sz w:val="22"/>
          <w:szCs w:val="22"/>
        </w:rPr>
      </w:pPr>
      <w:r w:rsidRPr="00E8203D">
        <w:rPr>
          <w:rFonts w:ascii="Calibri" w:hAnsi="Calibri"/>
          <w:sz w:val="22"/>
          <w:szCs w:val="22"/>
        </w:rPr>
        <w:t xml:space="preserve"> </w:t>
      </w:r>
      <w:r w:rsidR="009C7E96">
        <w:rPr>
          <w:rFonts w:ascii="Calibri" w:hAnsi="Calibri"/>
          <w:sz w:val="22"/>
          <w:szCs w:val="22"/>
        </w:rPr>
        <w:t xml:space="preserve">   So get out your tools and take </w:t>
      </w:r>
      <w:r w:rsidRPr="00E8203D">
        <w:rPr>
          <w:rFonts w:ascii="Calibri" w:hAnsi="Calibri"/>
          <w:sz w:val="22"/>
          <w:szCs w:val="22"/>
        </w:rPr>
        <w:t>this awesome advent</w:t>
      </w:r>
      <w:r>
        <w:rPr>
          <w:rFonts w:ascii="Calibri" w:hAnsi="Calibri"/>
          <w:sz w:val="22"/>
          <w:szCs w:val="22"/>
        </w:rPr>
        <w:t xml:space="preserve">ure of tying articulated flies </w:t>
      </w:r>
      <w:r w:rsidR="009C7E96">
        <w:rPr>
          <w:rFonts w:ascii="Calibri" w:hAnsi="Calibri"/>
          <w:sz w:val="22"/>
          <w:szCs w:val="22"/>
        </w:rPr>
        <w:t>to</w:t>
      </w:r>
      <w:r>
        <w:rPr>
          <w:rFonts w:ascii="Calibri" w:hAnsi="Calibri"/>
          <w:sz w:val="22"/>
          <w:szCs w:val="22"/>
        </w:rPr>
        <w:t xml:space="preserve"> remove your fear of tying them. </w:t>
      </w:r>
      <w:r w:rsidRPr="00E8203D">
        <w:rPr>
          <w:rFonts w:ascii="Calibri" w:hAnsi="Calibri"/>
          <w:sz w:val="22"/>
          <w:szCs w:val="22"/>
        </w:rPr>
        <w:t xml:space="preserve"> </w:t>
      </w:r>
    </w:p>
    <w:p w14:paraId="13CA1D88" w14:textId="010D148A" w:rsidR="00724BEE" w:rsidRDefault="00724BEE" w:rsidP="00724BEE">
      <w:pPr>
        <w:rPr>
          <w:rFonts w:ascii="Calibri" w:hAnsi="Calibri"/>
          <w:sz w:val="22"/>
          <w:szCs w:val="22"/>
        </w:rPr>
      </w:pPr>
      <w:r w:rsidRPr="00E8203D">
        <w:rPr>
          <w:rFonts w:ascii="Calibri" w:hAnsi="Calibri"/>
          <w:sz w:val="22"/>
          <w:szCs w:val="22"/>
        </w:rPr>
        <w:t xml:space="preserve">Tight Lines and Snazzy Flies, Todd. </w:t>
      </w:r>
    </w:p>
    <w:p w14:paraId="6DD9A502" w14:textId="519C2461" w:rsidR="00FA57A5" w:rsidRDefault="00FA57A5" w:rsidP="00724BEE">
      <w:pPr>
        <w:rPr>
          <w:rFonts w:ascii="Calibri" w:hAnsi="Calibri"/>
          <w:sz w:val="22"/>
          <w:szCs w:val="22"/>
        </w:rPr>
      </w:pPr>
    </w:p>
    <w:p w14:paraId="6E2C7CC5" w14:textId="2D643288" w:rsidR="00FA57A5" w:rsidRDefault="00FA57A5" w:rsidP="00724BEE">
      <w:pPr>
        <w:rPr>
          <w:rFonts w:ascii="Calibri" w:hAnsi="Calibri"/>
          <w:sz w:val="22"/>
          <w:szCs w:val="22"/>
        </w:rPr>
      </w:pPr>
      <w:r>
        <w:rPr>
          <w:noProof/>
        </w:rPr>
        <w:drawing>
          <wp:inline distT="0" distB="0" distL="0" distR="0" wp14:anchorId="77F368C4" wp14:editId="776DC2AE">
            <wp:extent cx="29718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7992" cy="1985328"/>
                    </a:xfrm>
                    <a:prstGeom prst="rect">
                      <a:avLst/>
                    </a:prstGeom>
                    <a:noFill/>
                    <a:ln>
                      <a:noFill/>
                    </a:ln>
                  </pic:spPr>
                </pic:pic>
              </a:graphicData>
            </a:graphic>
          </wp:inline>
        </w:drawing>
      </w:r>
    </w:p>
    <w:p w14:paraId="56FA073B" w14:textId="77777777" w:rsidR="00FA57A5" w:rsidRDefault="00FA57A5" w:rsidP="00724BEE">
      <w:pPr>
        <w:rPr>
          <w:rFonts w:ascii="Calibri" w:hAnsi="Calibri"/>
          <w:sz w:val="22"/>
          <w:szCs w:val="22"/>
        </w:rPr>
      </w:pPr>
    </w:p>
    <w:p w14:paraId="472D0BC5" w14:textId="399CFF47" w:rsidR="00724BEE" w:rsidRPr="00B00046" w:rsidRDefault="00724BEE" w:rsidP="00724BEE">
      <w:pPr>
        <w:rPr>
          <w:b/>
          <w:u w:val="single"/>
        </w:rPr>
      </w:pPr>
      <w:r w:rsidRPr="00B00046">
        <w:rPr>
          <w:b/>
          <w:u w:val="single"/>
        </w:rPr>
        <w:t>MATERIALS:</w:t>
      </w:r>
    </w:p>
    <w:p w14:paraId="26294F46" w14:textId="77777777" w:rsidR="00724BEE" w:rsidRPr="00696AC7" w:rsidRDefault="00724BEE" w:rsidP="00724BEE">
      <w:pPr>
        <w:rPr>
          <w:rFonts w:ascii="Calibri" w:hAnsi="Calibri"/>
          <w:sz w:val="20"/>
          <w:szCs w:val="20"/>
        </w:rPr>
      </w:pPr>
      <w:r w:rsidRPr="00696AC7">
        <w:rPr>
          <w:b/>
          <w:sz w:val="20"/>
          <w:szCs w:val="20"/>
        </w:rPr>
        <w:t>Thread:</w:t>
      </w:r>
      <w:r w:rsidRPr="00696AC7">
        <w:rPr>
          <w:rFonts w:ascii="Calibri" w:hAnsi="Calibri"/>
          <w:sz w:val="20"/>
          <w:szCs w:val="20"/>
        </w:rPr>
        <w:t xml:space="preserve"> </w:t>
      </w:r>
      <w:r w:rsidRPr="00696AC7">
        <w:rPr>
          <w:rFonts w:ascii="Calibri" w:hAnsi="Calibri"/>
          <w:i/>
          <w:sz w:val="20"/>
          <w:szCs w:val="20"/>
        </w:rPr>
        <w:t>140 Denier or 6/0 thread to match materials or white is good</w:t>
      </w:r>
      <w:r>
        <w:rPr>
          <w:rFonts w:ascii="Calibri" w:hAnsi="Calibri"/>
          <w:i/>
          <w:sz w:val="20"/>
          <w:szCs w:val="20"/>
        </w:rPr>
        <w:t xml:space="preserve"> – I like starting out with white, then use Glo-</w:t>
      </w:r>
      <w:proofErr w:type="spellStart"/>
      <w:r>
        <w:rPr>
          <w:rFonts w:ascii="Calibri" w:hAnsi="Calibri"/>
          <w:i/>
          <w:sz w:val="20"/>
          <w:szCs w:val="20"/>
        </w:rPr>
        <w:t>Brite</w:t>
      </w:r>
      <w:proofErr w:type="spellEnd"/>
      <w:r>
        <w:rPr>
          <w:rFonts w:ascii="Calibri" w:hAnsi="Calibri"/>
          <w:i/>
          <w:sz w:val="20"/>
          <w:szCs w:val="20"/>
        </w:rPr>
        <w:t xml:space="preserve"> Floss when tying hackle down. </w:t>
      </w:r>
    </w:p>
    <w:p w14:paraId="19D2E794" w14:textId="77777777" w:rsidR="00724BEE" w:rsidRPr="00696AC7" w:rsidRDefault="00724BEE" w:rsidP="00724BEE">
      <w:pPr>
        <w:rPr>
          <w:rFonts w:ascii="Calibri" w:hAnsi="Calibri"/>
          <w:sz w:val="20"/>
          <w:szCs w:val="20"/>
        </w:rPr>
      </w:pPr>
      <w:r w:rsidRPr="00696AC7">
        <w:rPr>
          <w:b/>
          <w:sz w:val="20"/>
          <w:szCs w:val="20"/>
        </w:rPr>
        <w:t>Shank 1:</w:t>
      </w:r>
      <w:r w:rsidRPr="00696AC7">
        <w:rPr>
          <w:rFonts w:ascii="Calibri" w:hAnsi="Calibri"/>
          <w:sz w:val="20"/>
          <w:szCs w:val="20"/>
        </w:rPr>
        <w:t xml:space="preserve"> </w:t>
      </w:r>
      <w:r w:rsidRPr="00696AC7">
        <w:rPr>
          <w:rFonts w:ascii="Calibri" w:hAnsi="Calibri"/>
          <w:i/>
          <w:sz w:val="20"/>
          <w:szCs w:val="20"/>
        </w:rPr>
        <w:t>15mm Fish Spine</w:t>
      </w:r>
    </w:p>
    <w:p w14:paraId="4B0AE69E" w14:textId="77777777" w:rsidR="00724BEE" w:rsidRPr="00696AC7" w:rsidRDefault="00724BEE" w:rsidP="00724BEE">
      <w:pPr>
        <w:rPr>
          <w:rFonts w:ascii="Calibri" w:hAnsi="Calibri"/>
          <w:sz w:val="20"/>
          <w:szCs w:val="20"/>
        </w:rPr>
      </w:pPr>
      <w:r w:rsidRPr="00696AC7">
        <w:rPr>
          <w:b/>
          <w:sz w:val="20"/>
          <w:szCs w:val="20"/>
        </w:rPr>
        <w:t>Tail:</w:t>
      </w:r>
      <w:r w:rsidRPr="00696AC7">
        <w:rPr>
          <w:rFonts w:ascii="Calibri" w:hAnsi="Calibri"/>
          <w:sz w:val="20"/>
          <w:szCs w:val="20"/>
        </w:rPr>
        <w:t xml:space="preserve"> </w:t>
      </w:r>
      <w:r w:rsidRPr="00696AC7">
        <w:rPr>
          <w:rFonts w:ascii="Calibri" w:hAnsi="Calibri"/>
          <w:i/>
          <w:sz w:val="20"/>
          <w:szCs w:val="20"/>
        </w:rPr>
        <w:t>Mop Piece</w:t>
      </w:r>
      <w:r w:rsidRPr="00696AC7">
        <w:rPr>
          <w:rFonts w:ascii="Calibri" w:hAnsi="Calibri"/>
          <w:sz w:val="20"/>
          <w:szCs w:val="20"/>
        </w:rPr>
        <w:t xml:space="preserve"> </w:t>
      </w:r>
    </w:p>
    <w:p w14:paraId="7C3E0AAB" w14:textId="77777777" w:rsidR="00724BEE" w:rsidRPr="00696AC7" w:rsidRDefault="00724BEE" w:rsidP="00724BEE">
      <w:pPr>
        <w:rPr>
          <w:rFonts w:ascii="Calibri" w:hAnsi="Calibri"/>
          <w:sz w:val="20"/>
          <w:szCs w:val="20"/>
        </w:rPr>
      </w:pPr>
      <w:r w:rsidRPr="00696AC7">
        <w:rPr>
          <w:b/>
          <w:sz w:val="20"/>
          <w:szCs w:val="20"/>
        </w:rPr>
        <w:t>Body:</w:t>
      </w:r>
      <w:r w:rsidRPr="00696AC7">
        <w:rPr>
          <w:rFonts w:ascii="Calibri" w:hAnsi="Calibri"/>
          <w:sz w:val="20"/>
          <w:szCs w:val="20"/>
        </w:rPr>
        <w:t xml:space="preserve"> </w:t>
      </w:r>
      <w:r w:rsidRPr="00696AC7">
        <w:rPr>
          <w:rFonts w:ascii="Calibri" w:hAnsi="Calibri"/>
          <w:i/>
          <w:sz w:val="20"/>
          <w:szCs w:val="20"/>
        </w:rPr>
        <w:t>Polar Chenille or Cactus Hackle followed by Hen Saddle</w:t>
      </w:r>
    </w:p>
    <w:p w14:paraId="732C4910" w14:textId="77777777" w:rsidR="00724BEE" w:rsidRPr="00696AC7" w:rsidRDefault="00724BEE" w:rsidP="00724BEE">
      <w:pPr>
        <w:rPr>
          <w:rFonts w:ascii="Calibri" w:hAnsi="Calibri"/>
          <w:sz w:val="20"/>
          <w:szCs w:val="20"/>
        </w:rPr>
      </w:pPr>
      <w:r w:rsidRPr="00696AC7">
        <w:rPr>
          <w:b/>
          <w:sz w:val="20"/>
          <w:szCs w:val="20"/>
        </w:rPr>
        <w:t>Shank 2:</w:t>
      </w:r>
      <w:r w:rsidRPr="00696AC7">
        <w:rPr>
          <w:rFonts w:ascii="Calibri" w:hAnsi="Calibri"/>
          <w:sz w:val="20"/>
          <w:szCs w:val="20"/>
        </w:rPr>
        <w:t xml:space="preserve"> </w:t>
      </w:r>
      <w:r w:rsidRPr="00696AC7">
        <w:rPr>
          <w:rFonts w:ascii="Calibri" w:hAnsi="Calibri"/>
          <w:i/>
          <w:sz w:val="20"/>
          <w:szCs w:val="20"/>
        </w:rPr>
        <w:t>15mm Fish Spine</w:t>
      </w:r>
    </w:p>
    <w:p w14:paraId="04FBF044" w14:textId="77777777" w:rsidR="00724BEE" w:rsidRPr="00696AC7" w:rsidRDefault="00724BEE" w:rsidP="00724BEE">
      <w:pPr>
        <w:rPr>
          <w:rFonts w:ascii="Calibri" w:hAnsi="Calibri"/>
          <w:sz w:val="20"/>
          <w:szCs w:val="20"/>
        </w:rPr>
      </w:pPr>
      <w:r w:rsidRPr="00696AC7">
        <w:rPr>
          <w:b/>
          <w:sz w:val="20"/>
          <w:szCs w:val="20"/>
        </w:rPr>
        <w:t>Body:</w:t>
      </w:r>
      <w:r w:rsidRPr="00696AC7">
        <w:rPr>
          <w:rFonts w:ascii="Calibri" w:hAnsi="Calibri"/>
          <w:sz w:val="20"/>
          <w:szCs w:val="20"/>
        </w:rPr>
        <w:t xml:space="preserve"> </w:t>
      </w:r>
      <w:r w:rsidRPr="00696AC7">
        <w:rPr>
          <w:rFonts w:ascii="Calibri" w:hAnsi="Calibri"/>
          <w:i/>
          <w:sz w:val="20"/>
          <w:szCs w:val="20"/>
        </w:rPr>
        <w:t>Polar</w:t>
      </w:r>
      <w:r w:rsidRPr="00696AC7">
        <w:rPr>
          <w:rFonts w:ascii="Calibri" w:hAnsi="Calibri"/>
          <w:sz w:val="20"/>
          <w:szCs w:val="20"/>
        </w:rPr>
        <w:t xml:space="preserve"> </w:t>
      </w:r>
      <w:r w:rsidRPr="00696AC7">
        <w:rPr>
          <w:rFonts w:ascii="Calibri" w:hAnsi="Calibri"/>
          <w:i/>
          <w:sz w:val="20"/>
          <w:szCs w:val="20"/>
        </w:rPr>
        <w:t>Chenille or Cactus Hackle followed by Hen Saddle</w:t>
      </w:r>
    </w:p>
    <w:p w14:paraId="503D0125" w14:textId="77777777" w:rsidR="00724BEE" w:rsidRPr="00696AC7" w:rsidRDefault="00724BEE" w:rsidP="00724BEE">
      <w:pPr>
        <w:rPr>
          <w:rFonts w:ascii="Calibri" w:hAnsi="Calibri"/>
          <w:sz w:val="20"/>
          <w:szCs w:val="20"/>
        </w:rPr>
      </w:pPr>
      <w:r w:rsidRPr="00696AC7">
        <w:rPr>
          <w:b/>
          <w:sz w:val="20"/>
          <w:szCs w:val="20"/>
        </w:rPr>
        <w:t>Shank 3:</w:t>
      </w:r>
      <w:r w:rsidRPr="00696AC7">
        <w:rPr>
          <w:rFonts w:ascii="Calibri" w:hAnsi="Calibri"/>
          <w:sz w:val="20"/>
          <w:szCs w:val="20"/>
        </w:rPr>
        <w:t xml:space="preserve"> </w:t>
      </w:r>
      <w:r w:rsidRPr="00696AC7">
        <w:rPr>
          <w:rFonts w:ascii="Calibri" w:hAnsi="Calibri"/>
          <w:i/>
          <w:sz w:val="20"/>
          <w:szCs w:val="20"/>
        </w:rPr>
        <w:t>15mm Fish Spine</w:t>
      </w:r>
    </w:p>
    <w:p w14:paraId="4F61DB3B" w14:textId="77777777" w:rsidR="00724BEE" w:rsidRPr="00696AC7" w:rsidRDefault="00724BEE" w:rsidP="00724BEE">
      <w:pPr>
        <w:rPr>
          <w:rFonts w:ascii="Calibri" w:hAnsi="Calibri"/>
          <w:sz w:val="20"/>
          <w:szCs w:val="20"/>
        </w:rPr>
      </w:pPr>
      <w:r w:rsidRPr="00696AC7">
        <w:rPr>
          <w:b/>
          <w:sz w:val="20"/>
          <w:szCs w:val="20"/>
        </w:rPr>
        <w:t>Body:</w:t>
      </w:r>
      <w:r w:rsidRPr="00696AC7">
        <w:rPr>
          <w:rFonts w:ascii="Calibri" w:hAnsi="Calibri"/>
          <w:sz w:val="20"/>
          <w:szCs w:val="20"/>
        </w:rPr>
        <w:t xml:space="preserve"> </w:t>
      </w:r>
      <w:r w:rsidRPr="00696AC7">
        <w:rPr>
          <w:rFonts w:ascii="Calibri" w:hAnsi="Calibri"/>
          <w:i/>
          <w:sz w:val="20"/>
          <w:szCs w:val="20"/>
        </w:rPr>
        <w:t>Polar Chenille or Cactus Hackle followed by Hen Saddle</w:t>
      </w:r>
    </w:p>
    <w:p w14:paraId="78244AC2" w14:textId="77777777" w:rsidR="00724BEE" w:rsidRPr="00696AC7" w:rsidRDefault="00724BEE" w:rsidP="00724BEE">
      <w:pPr>
        <w:rPr>
          <w:rFonts w:ascii="Calibri" w:hAnsi="Calibri"/>
          <w:i/>
          <w:sz w:val="20"/>
          <w:szCs w:val="20"/>
        </w:rPr>
      </w:pPr>
      <w:r w:rsidRPr="00696AC7">
        <w:rPr>
          <w:b/>
          <w:sz w:val="20"/>
          <w:szCs w:val="20"/>
        </w:rPr>
        <w:t>Connection:</w:t>
      </w:r>
      <w:r w:rsidRPr="00696AC7">
        <w:rPr>
          <w:rFonts w:ascii="Calibri" w:hAnsi="Calibri"/>
          <w:sz w:val="20"/>
          <w:szCs w:val="20"/>
        </w:rPr>
        <w:t xml:space="preserve"> </w:t>
      </w:r>
      <w:r w:rsidRPr="00696AC7">
        <w:rPr>
          <w:rFonts w:ascii="Calibri" w:hAnsi="Calibri"/>
          <w:i/>
          <w:sz w:val="20"/>
          <w:szCs w:val="20"/>
        </w:rPr>
        <w:t xml:space="preserve">Wire20lb or heavier (I use AFW </w:t>
      </w:r>
      <w:proofErr w:type="spellStart"/>
      <w:r w:rsidRPr="00696AC7">
        <w:rPr>
          <w:rFonts w:ascii="Calibri" w:hAnsi="Calibri"/>
          <w:i/>
          <w:sz w:val="20"/>
          <w:szCs w:val="20"/>
        </w:rPr>
        <w:t>Surflon</w:t>
      </w:r>
      <w:proofErr w:type="spellEnd"/>
      <w:r w:rsidRPr="00696AC7">
        <w:rPr>
          <w:rFonts w:ascii="Calibri" w:hAnsi="Calibri"/>
          <w:i/>
          <w:sz w:val="20"/>
          <w:szCs w:val="20"/>
        </w:rPr>
        <w:t xml:space="preserve"> 20lb Black-nylon coated steel wire)</w:t>
      </w:r>
    </w:p>
    <w:p w14:paraId="2354FCFF" w14:textId="77777777" w:rsidR="00724BEE" w:rsidRPr="00696AC7" w:rsidRDefault="00724BEE" w:rsidP="00724BEE">
      <w:pPr>
        <w:rPr>
          <w:rFonts w:ascii="Calibri" w:hAnsi="Calibri"/>
          <w:sz w:val="20"/>
          <w:szCs w:val="20"/>
        </w:rPr>
      </w:pPr>
      <w:r w:rsidRPr="00696AC7">
        <w:rPr>
          <w:b/>
          <w:sz w:val="20"/>
          <w:szCs w:val="20"/>
        </w:rPr>
        <w:t>Rear Hook:</w:t>
      </w:r>
      <w:r w:rsidRPr="00696AC7">
        <w:rPr>
          <w:rFonts w:ascii="Calibri" w:hAnsi="Calibri"/>
          <w:sz w:val="20"/>
          <w:szCs w:val="20"/>
        </w:rPr>
        <w:t xml:space="preserve"> </w:t>
      </w:r>
      <w:proofErr w:type="spellStart"/>
      <w:r w:rsidRPr="00696AC7">
        <w:rPr>
          <w:rFonts w:ascii="Calibri" w:hAnsi="Calibri"/>
          <w:i/>
          <w:sz w:val="20"/>
          <w:szCs w:val="20"/>
        </w:rPr>
        <w:t>Ahrex</w:t>
      </w:r>
      <w:proofErr w:type="spellEnd"/>
      <w:r w:rsidRPr="00696AC7">
        <w:rPr>
          <w:rFonts w:ascii="Calibri" w:hAnsi="Calibri"/>
          <w:i/>
          <w:sz w:val="20"/>
          <w:szCs w:val="20"/>
        </w:rPr>
        <w:t xml:space="preserve"> </w:t>
      </w:r>
      <w:proofErr w:type="spellStart"/>
      <w:r w:rsidRPr="00696AC7">
        <w:rPr>
          <w:rFonts w:ascii="Calibri" w:hAnsi="Calibri"/>
          <w:i/>
          <w:sz w:val="20"/>
          <w:szCs w:val="20"/>
        </w:rPr>
        <w:t>Gammerus</w:t>
      </w:r>
      <w:proofErr w:type="spellEnd"/>
      <w:r w:rsidRPr="00696AC7">
        <w:rPr>
          <w:rFonts w:ascii="Calibri" w:hAnsi="Calibri"/>
          <w:i/>
          <w:sz w:val="20"/>
          <w:szCs w:val="20"/>
        </w:rPr>
        <w:t xml:space="preserve"> Size 6</w:t>
      </w:r>
    </w:p>
    <w:p w14:paraId="0E7A9AAE" w14:textId="77777777" w:rsidR="00724BEE" w:rsidRPr="00696AC7" w:rsidRDefault="00724BEE" w:rsidP="00724BEE">
      <w:pPr>
        <w:rPr>
          <w:rFonts w:ascii="Calibri" w:hAnsi="Calibri"/>
          <w:i/>
          <w:sz w:val="20"/>
          <w:szCs w:val="20"/>
        </w:rPr>
      </w:pPr>
      <w:r w:rsidRPr="00696AC7">
        <w:rPr>
          <w:b/>
          <w:sz w:val="20"/>
          <w:szCs w:val="20"/>
        </w:rPr>
        <w:t>Body:</w:t>
      </w:r>
      <w:r w:rsidRPr="00696AC7">
        <w:rPr>
          <w:rFonts w:ascii="Calibri" w:hAnsi="Calibri"/>
          <w:sz w:val="20"/>
          <w:szCs w:val="20"/>
        </w:rPr>
        <w:t xml:space="preserve"> </w:t>
      </w:r>
      <w:r w:rsidRPr="00696AC7">
        <w:rPr>
          <w:rFonts w:ascii="Calibri" w:hAnsi="Calibri"/>
          <w:i/>
          <w:sz w:val="20"/>
          <w:szCs w:val="20"/>
        </w:rPr>
        <w:t>Polar Chenille or Cactus Hackle followed by Hen Saddle</w:t>
      </w:r>
    </w:p>
    <w:p w14:paraId="108CC919" w14:textId="77777777" w:rsidR="00724BEE" w:rsidRPr="00696AC7" w:rsidRDefault="00724BEE" w:rsidP="00724BEE">
      <w:pPr>
        <w:rPr>
          <w:rFonts w:ascii="Calibri" w:hAnsi="Calibri"/>
          <w:sz w:val="20"/>
          <w:szCs w:val="20"/>
        </w:rPr>
      </w:pPr>
      <w:r w:rsidRPr="00696AC7">
        <w:rPr>
          <w:b/>
          <w:sz w:val="20"/>
          <w:szCs w:val="20"/>
        </w:rPr>
        <w:t>Shank 4:</w:t>
      </w:r>
      <w:r w:rsidRPr="00696AC7">
        <w:rPr>
          <w:rFonts w:ascii="Calibri" w:hAnsi="Calibri"/>
          <w:sz w:val="20"/>
          <w:szCs w:val="20"/>
        </w:rPr>
        <w:t xml:space="preserve"> </w:t>
      </w:r>
      <w:r w:rsidRPr="00696AC7">
        <w:rPr>
          <w:rFonts w:ascii="Calibri" w:hAnsi="Calibri"/>
          <w:i/>
          <w:sz w:val="20"/>
          <w:szCs w:val="20"/>
        </w:rPr>
        <w:t>20mm Fish Spine</w:t>
      </w:r>
    </w:p>
    <w:p w14:paraId="040B8D4A" w14:textId="77777777" w:rsidR="00724BEE" w:rsidRPr="00696AC7" w:rsidRDefault="00724BEE" w:rsidP="00724BEE">
      <w:pPr>
        <w:rPr>
          <w:rFonts w:ascii="Calibri" w:hAnsi="Calibri"/>
          <w:sz w:val="20"/>
          <w:szCs w:val="20"/>
        </w:rPr>
      </w:pPr>
      <w:r w:rsidRPr="00696AC7">
        <w:rPr>
          <w:b/>
          <w:sz w:val="20"/>
          <w:szCs w:val="20"/>
        </w:rPr>
        <w:t>Connection:</w:t>
      </w:r>
      <w:r w:rsidRPr="00696AC7">
        <w:rPr>
          <w:rFonts w:ascii="Calibri" w:hAnsi="Calibri"/>
          <w:sz w:val="20"/>
          <w:szCs w:val="20"/>
        </w:rPr>
        <w:t xml:space="preserve"> </w:t>
      </w:r>
      <w:r w:rsidRPr="00696AC7">
        <w:rPr>
          <w:rFonts w:ascii="Calibri" w:hAnsi="Calibri"/>
          <w:i/>
          <w:sz w:val="20"/>
          <w:szCs w:val="20"/>
        </w:rPr>
        <w:t>15mm shank Clipped and secured to front hook</w:t>
      </w:r>
    </w:p>
    <w:p w14:paraId="4A38151E" w14:textId="77777777" w:rsidR="00724BEE" w:rsidRPr="00696AC7" w:rsidRDefault="00724BEE" w:rsidP="00724BEE">
      <w:pPr>
        <w:rPr>
          <w:rFonts w:ascii="Calibri" w:hAnsi="Calibri"/>
          <w:sz w:val="20"/>
          <w:szCs w:val="20"/>
        </w:rPr>
      </w:pPr>
      <w:r w:rsidRPr="00696AC7">
        <w:rPr>
          <w:b/>
          <w:sz w:val="20"/>
          <w:szCs w:val="20"/>
        </w:rPr>
        <w:t>Front Hook:</w:t>
      </w:r>
      <w:r w:rsidRPr="00696AC7">
        <w:rPr>
          <w:rFonts w:ascii="Calibri" w:hAnsi="Calibri"/>
          <w:sz w:val="20"/>
          <w:szCs w:val="20"/>
        </w:rPr>
        <w:t xml:space="preserve"> </w:t>
      </w:r>
      <w:r w:rsidRPr="00696AC7">
        <w:rPr>
          <w:rFonts w:ascii="Calibri" w:hAnsi="Calibri"/>
          <w:i/>
          <w:sz w:val="20"/>
          <w:szCs w:val="20"/>
        </w:rPr>
        <w:t>Partridge Attitude Extra Size 1 or Mustad 92641 Baitholder Off-Center Hook Size 1/0</w:t>
      </w:r>
    </w:p>
    <w:p w14:paraId="648EF371" w14:textId="77777777" w:rsidR="00724BEE" w:rsidRPr="00696AC7" w:rsidRDefault="00724BEE" w:rsidP="00FA57A5">
      <w:pPr>
        <w:jc w:val="both"/>
        <w:rPr>
          <w:rFonts w:ascii="Calibri" w:hAnsi="Calibri"/>
          <w:i/>
          <w:sz w:val="20"/>
          <w:szCs w:val="20"/>
        </w:rPr>
      </w:pPr>
      <w:r w:rsidRPr="00696AC7">
        <w:rPr>
          <w:rFonts w:ascii="Calibri" w:hAnsi="Calibri"/>
          <w:b/>
          <w:sz w:val="20"/>
          <w:szCs w:val="20"/>
        </w:rPr>
        <w:t>Weight:</w:t>
      </w:r>
      <w:r w:rsidRPr="00696AC7">
        <w:rPr>
          <w:rFonts w:ascii="Calibri" w:hAnsi="Calibri"/>
          <w:sz w:val="20"/>
          <w:szCs w:val="20"/>
        </w:rPr>
        <w:t xml:space="preserve"> </w:t>
      </w:r>
      <w:r w:rsidRPr="00696AC7">
        <w:rPr>
          <w:rFonts w:ascii="Calibri" w:hAnsi="Calibri"/>
          <w:i/>
          <w:sz w:val="20"/>
          <w:szCs w:val="20"/>
        </w:rPr>
        <w:t>.020 or .025 wrapped at bend of hook (optional)</w:t>
      </w:r>
    </w:p>
    <w:p w14:paraId="5B1E2432" w14:textId="77777777" w:rsidR="00724BEE" w:rsidRPr="00696AC7" w:rsidRDefault="00724BEE" w:rsidP="00724BEE">
      <w:pPr>
        <w:rPr>
          <w:rFonts w:ascii="Calibri" w:hAnsi="Calibri"/>
          <w:sz w:val="20"/>
          <w:szCs w:val="20"/>
        </w:rPr>
      </w:pPr>
      <w:r w:rsidRPr="00696AC7">
        <w:rPr>
          <w:b/>
          <w:sz w:val="20"/>
          <w:szCs w:val="20"/>
        </w:rPr>
        <w:t>Body:</w:t>
      </w:r>
      <w:r w:rsidRPr="00696AC7">
        <w:rPr>
          <w:rFonts w:ascii="Calibri" w:hAnsi="Calibri"/>
          <w:sz w:val="20"/>
          <w:szCs w:val="20"/>
        </w:rPr>
        <w:t xml:space="preserve"> </w:t>
      </w:r>
      <w:r w:rsidRPr="00696AC7">
        <w:rPr>
          <w:rFonts w:ascii="Calibri" w:hAnsi="Calibri"/>
          <w:i/>
          <w:sz w:val="20"/>
          <w:szCs w:val="20"/>
        </w:rPr>
        <w:t>Cactus Hackle followed by Hen Saddle</w:t>
      </w:r>
    </w:p>
    <w:p w14:paraId="2E5F6C74" w14:textId="77777777" w:rsidR="00724BEE" w:rsidRPr="00696AC7" w:rsidRDefault="00724BEE" w:rsidP="00724BEE">
      <w:pPr>
        <w:rPr>
          <w:rFonts w:ascii="Calibri" w:hAnsi="Calibri"/>
          <w:sz w:val="20"/>
          <w:szCs w:val="20"/>
        </w:rPr>
      </w:pPr>
      <w:r w:rsidRPr="00696AC7">
        <w:rPr>
          <w:b/>
          <w:sz w:val="20"/>
          <w:szCs w:val="20"/>
        </w:rPr>
        <w:t>Collar:</w:t>
      </w:r>
      <w:r w:rsidRPr="00696AC7">
        <w:rPr>
          <w:rFonts w:ascii="Calibri" w:hAnsi="Calibri"/>
          <w:sz w:val="20"/>
          <w:szCs w:val="20"/>
        </w:rPr>
        <w:t xml:space="preserve"> </w:t>
      </w:r>
      <w:r w:rsidRPr="00696AC7">
        <w:rPr>
          <w:rFonts w:ascii="Calibri" w:hAnsi="Calibri"/>
          <w:i/>
          <w:sz w:val="20"/>
          <w:szCs w:val="20"/>
        </w:rPr>
        <w:t xml:space="preserve">Sparse Wraps of Red </w:t>
      </w:r>
      <w:proofErr w:type="spellStart"/>
      <w:r w:rsidRPr="00696AC7">
        <w:rPr>
          <w:rFonts w:ascii="Calibri" w:hAnsi="Calibri"/>
          <w:i/>
          <w:sz w:val="20"/>
          <w:szCs w:val="20"/>
        </w:rPr>
        <w:t>Schlappen</w:t>
      </w:r>
      <w:proofErr w:type="spellEnd"/>
      <w:r w:rsidRPr="00696AC7">
        <w:rPr>
          <w:rFonts w:ascii="Calibri" w:hAnsi="Calibri"/>
          <w:i/>
          <w:sz w:val="20"/>
          <w:szCs w:val="20"/>
        </w:rPr>
        <w:t xml:space="preserve"> (optional)</w:t>
      </w:r>
    </w:p>
    <w:p w14:paraId="1DD07343" w14:textId="77777777" w:rsidR="00724BEE" w:rsidRPr="00696AC7" w:rsidRDefault="00724BEE" w:rsidP="00724BEE">
      <w:pPr>
        <w:rPr>
          <w:rFonts w:ascii="Calibri" w:hAnsi="Calibri"/>
          <w:sz w:val="20"/>
          <w:szCs w:val="20"/>
        </w:rPr>
      </w:pPr>
      <w:r w:rsidRPr="00696AC7">
        <w:rPr>
          <w:b/>
          <w:sz w:val="20"/>
          <w:szCs w:val="20"/>
        </w:rPr>
        <w:t>Head:</w:t>
      </w:r>
      <w:r w:rsidRPr="00696AC7">
        <w:rPr>
          <w:rFonts w:ascii="Calibri" w:hAnsi="Calibri"/>
          <w:sz w:val="20"/>
          <w:szCs w:val="20"/>
        </w:rPr>
        <w:t xml:space="preserve"> </w:t>
      </w:r>
      <w:r w:rsidRPr="00696AC7">
        <w:rPr>
          <w:rFonts w:ascii="Calibri" w:hAnsi="Calibri"/>
          <w:i/>
          <w:sz w:val="20"/>
          <w:szCs w:val="20"/>
        </w:rPr>
        <w:t>Hen Hackle</w:t>
      </w:r>
    </w:p>
    <w:p w14:paraId="60E29200" w14:textId="77777777" w:rsidR="00724BEE" w:rsidRPr="00696AC7" w:rsidRDefault="00724BEE" w:rsidP="00724BEE">
      <w:pPr>
        <w:rPr>
          <w:sz w:val="20"/>
          <w:szCs w:val="20"/>
        </w:rPr>
      </w:pPr>
      <w:r w:rsidRPr="00696AC7">
        <w:rPr>
          <w:b/>
          <w:sz w:val="20"/>
          <w:szCs w:val="20"/>
        </w:rPr>
        <w:t>Eyes:</w:t>
      </w:r>
      <w:r w:rsidRPr="00696AC7">
        <w:rPr>
          <w:rFonts w:ascii="Calibri" w:hAnsi="Calibri"/>
          <w:sz w:val="20"/>
          <w:szCs w:val="20"/>
        </w:rPr>
        <w:t xml:space="preserve"> </w:t>
      </w:r>
      <w:proofErr w:type="spellStart"/>
      <w:r w:rsidRPr="00696AC7">
        <w:rPr>
          <w:rFonts w:ascii="Calibri" w:hAnsi="Calibri"/>
          <w:i/>
          <w:sz w:val="20"/>
          <w:szCs w:val="20"/>
        </w:rPr>
        <w:t>Hareline</w:t>
      </w:r>
      <w:proofErr w:type="spellEnd"/>
      <w:r w:rsidRPr="00696AC7">
        <w:rPr>
          <w:rFonts w:ascii="Calibri" w:hAnsi="Calibri"/>
          <w:i/>
          <w:sz w:val="20"/>
          <w:szCs w:val="20"/>
        </w:rPr>
        <w:t xml:space="preserve"> Real Fake Jungle Cock in colors</w:t>
      </w:r>
      <w:r w:rsidRPr="00696AC7">
        <w:rPr>
          <w:rFonts w:ascii="Calibri" w:hAnsi="Calibri"/>
          <w:sz w:val="20"/>
          <w:szCs w:val="20"/>
        </w:rPr>
        <w:t xml:space="preserve"> </w:t>
      </w:r>
    </w:p>
    <w:p w14:paraId="0698CE5A" w14:textId="31BA240F" w:rsidR="00FB521B" w:rsidRPr="00FA57A5" w:rsidRDefault="00FB521B">
      <w:pPr>
        <w:rPr>
          <w:b/>
          <w:bCs/>
        </w:rPr>
      </w:pPr>
      <w:r w:rsidRPr="00FA57A5">
        <w:rPr>
          <w:b/>
          <w:bCs/>
        </w:rPr>
        <w:lastRenderedPageBreak/>
        <w:t xml:space="preserve">TODD SCHOTTS BIO: </w:t>
      </w:r>
    </w:p>
    <w:p w14:paraId="23763FB4" w14:textId="77777777" w:rsidR="00FB521B" w:rsidRPr="00E8203D" w:rsidRDefault="00FB521B" w:rsidP="00FB521B">
      <w:pPr>
        <w:rPr>
          <w:rFonts w:ascii="Calibri" w:hAnsi="Calibri"/>
          <w:sz w:val="22"/>
          <w:szCs w:val="22"/>
        </w:rPr>
      </w:pPr>
      <w:r w:rsidRPr="00E8203D">
        <w:rPr>
          <w:rFonts w:ascii="Calibri" w:hAnsi="Calibri"/>
          <w:sz w:val="22"/>
          <w:szCs w:val="22"/>
        </w:rPr>
        <w:t xml:space="preserve">    In case you are not familiar with </w:t>
      </w:r>
      <w:r>
        <w:rPr>
          <w:rFonts w:ascii="Calibri" w:hAnsi="Calibri"/>
          <w:sz w:val="22"/>
          <w:szCs w:val="22"/>
        </w:rPr>
        <w:t>me</w:t>
      </w:r>
      <w:r w:rsidRPr="00E8203D">
        <w:rPr>
          <w:rFonts w:ascii="Calibri" w:hAnsi="Calibri"/>
          <w:sz w:val="22"/>
          <w:szCs w:val="22"/>
        </w:rPr>
        <w:t>, here is</w:t>
      </w:r>
      <w:r>
        <w:rPr>
          <w:rFonts w:ascii="Calibri" w:hAnsi="Calibri"/>
          <w:sz w:val="22"/>
          <w:szCs w:val="22"/>
        </w:rPr>
        <w:t xml:space="preserve"> my </w:t>
      </w:r>
      <w:r w:rsidRPr="00E8203D">
        <w:rPr>
          <w:rFonts w:ascii="Calibri" w:hAnsi="Calibri"/>
          <w:sz w:val="22"/>
          <w:szCs w:val="22"/>
        </w:rPr>
        <w:t>fishing report</w:t>
      </w:r>
      <w:r>
        <w:rPr>
          <w:rFonts w:ascii="Calibri" w:hAnsi="Calibri"/>
          <w:sz w:val="22"/>
          <w:szCs w:val="22"/>
        </w:rPr>
        <w:t>:</w:t>
      </w:r>
      <w:r w:rsidRPr="00E8203D">
        <w:rPr>
          <w:rFonts w:ascii="Calibri" w:hAnsi="Calibri"/>
          <w:sz w:val="22"/>
          <w:szCs w:val="22"/>
        </w:rPr>
        <w:t xml:space="preserve"> I am a production tyer; I operate Grizzly Flies by </w:t>
      </w:r>
      <w:proofErr w:type="spellStart"/>
      <w:r w:rsidRPr="00E8203D">
        <w:rPr>
          <w:rFonts w:ascii="Calibri" w:hAnsi="Calibri"/>
          <w:sz w:val="22"/>
          <w:szCs w:val="22"/>
        </w:rPr>
        <w:t>Schottsie</w:t>
      </w:r>
      <w:proofErr w:type="spellEnd"/>
      <w:r w:rsidRPr="00E8203D">
        <w:rPr>
          <w:rFonts w:ascii="Calibri" w:hAnsi="Calibri"/>
          <w:sz w:val="22"/>
          <w:szCs w:val="22"/>
        </w:rPr>
        <w:t xml:space="preserve">. Besides being a production tyer I have been a member of the Michigan Fly Fishing Club for many years now. I have served on the board in various positions, ran the Annual Smallmouth Outing for 11 years, the Muskegon River Outing, supplied articles for the Club’s Newsletter “The Evening Hatch” including the feature “Fly of the Month” for many years. I currently Chair the Guest Tyers for the Midwest Expo and organize tyers for our Activity Meetings. Besides all that I am also President of the ‘Huron River Fishing Association” and help out with a lot of </w:t>
      </w:r>
      <w:r>
        <w:rPr>
          <w:rFonts w:ascii="Calibri" w:hAnsi="Calibri"/>
          <w:sz w:val="22"/>
          <w:szCs w:val="22"/>
        </w:rPr>
        <w:t>their</w:t>
      </w:r>
      <w:r w:rsidRPr="00E8203D">
        <w:rPr>
          <w:rFonts w:ascii="Calibri" w:hAnsi="Calibri"/>
          <w:sz w:val="22"/>
          <w:szCs w:val="22"/>
        </w:rPr>
        <w:t xml:space="preserve"> activities including the Bass Tournament, Carp Tournament, various outings, and help to organize </w:t>
      </w:r>
      <w:r>
        <w:rPr>
          <w:rFonts w:ascii="Calibri" w:hAnsi="Calibri"/>
          <w:sz w:val="22"/>
          <w:szCs w:val="22"/>
        </w:rPr>
        <w:t>their</w:t>
      </w:r>
      <w:r w:rsidRPr="00E8203D">
        <w:rPr>
          <w:rFonts w:ascii="Calibri" w:hAnsi="Calibri"/>
          <w:sz w:val="22"/>
          <w:szCs w:val="22"/>
        </w:rPr>
        <w:t xml:space="preserve"> Christmas Silent Auction </w:t>
      </w:r>
      <w:r>
        <w:rPr>
          <w:rFonts w:ascii="Calibri" w:hAnsi="Calibri"/>
          <w:sz w:val="22"/>
          <w:szCs w:val="22"/>
        </w:rPr>
        <w:t xml:space="preserve">for the club </w:t>
      </w:r>
      <w:r w:rsidRPr="00E8203D">
        <w:rPr>
          <w:rFonts w:ascii="Calibri" w:hAnsi="Calibri"/>
          <w:sz w:val="22"/>
          <w:szCs w:val="22"/>
        </w:rPr>
        <w:t xml:space="preserve">members. I am a Team Member for </w:t>
      </w:r>
      <w:proofErr w:type="spellStart"/>
      <w:r w:rsidRPr="00E8203D">
        <w:rPr>
          <w:rFonts w:ascii="Calibri" w:hAnsi="Calibri"/>
          <w:sz w:val="22"/>
          <w:szCs w:val="22"/>
        </w:rPr>
        <w:t>Norvise</w:t>
      </w:r>
      <w:proofErr w:type="spellEnd"/>
      <w:r w:rsidRPr="00E8203D">
        <w:rPr>
          <w:rFonts w:ascii="Calibri" w:hAnsi="Calibri"/>
          <w:sz w:val="22"/>
          <w:szCs w:val="22"/>
        </w:rPr>
        <w:t xml:space="preserve">, Pro-Staff for Anadromous Fly Tying Company, and on the Pro-Team for TFO Rods. Besides all of this, I still love chasing Bass, Panfish, Trout, </w:t>
      </w:r>
      <w:r>
        <w:rPr>
          <w:rFonts w:ascii="Calibri" w:hAnsi="Calibri"/>
          <w:sz w:val="22"/>
          <w:szCs w:val="22"/>
        </w:rPr>
        <w:t>Steelhead, and creating new amazing flies</w:t>
      </w:r>
      <w:r w:rsidRPr="00E8203D">
        <w:rPr>
          <w:rFonts w:ascii="Calibri" w:hAnsi="Calibri"/>
          <w:sz w:val="22"/>
          <w:szCs w:val="22"/>
        </w:rPr>
        <w:t xml:space="preserve">. </w:t>
      </w:r>
    </w:p>
    <w:p w14:paraId="7FBA26FA" w14:textId="77777777" w:rsidR="00FB521B" w:rsidRDefault="00FB521B"/>
    <w:p w14:paraId="3DD16552" w14:textId="2528D1EF" w:rsidR="00FB521B" w:rsidRDefault="00FB521B"/>
    <w:p w14:paraId="2A0A7AD1" w14:textId="6F167838" w:rsidR="00FB521B" w:rsidRDefault="00FB521B"/>
    <w:p w14:paraId="4C0EE372" w14:textId="77777777" w:rsidR="00FB521B" w:rsidRDefault="00FB521B"/>
    <w:sectPr w:rsidR="00FB521B" w:rsidSect="00696AC7">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EE"/>
    <w:rsid w:val="00084221"/>
    <w:rsid w:val="004F1B95"/>
    <w:rsid w:val="005F2B79"/>
    <w:rsid w:val="006C27ED"/>
    <w:rsid w:val="00724BEE"/>
    <w:rsid w:val="009C7E96"/>
    <w:rsid w:val="00B20591"/>
    <w:rsid w:val="00FA57A5"/>
    <w:rsid w:val="00FB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5611"/>
  <w15:chartTrackingRefBased/>
  <w15:docId w15:val="{09F6DD19-90CC-4160-B43C-BEFEF6A3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BE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 Hunter</dc:creator>
  <cp:keywords/>
  <dc:description/>
  <cp:lastModifiedBy>Christopher C. Hunter</cp:lastModifiedBy>
  <cp:revision>2</cp:revision>
  <dcterms:created xsi:type="dcterms:W3CDTF">2022-09-03T01:48:00Z</dcterms:created>
  <dcterms:modified xsi:type="dcterms:W3CDTF">2022-09-03T01:58:00Z</dcterms:modified>
</cp:coreProperties>
</file>